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17E07" w14:textId="77777777" w:rsidR="00F24437" w:rsidRPr="001B3DAF" w:rsidRDefault="00F24437" w:rsidP="00664734">
      <w:pPr>
        <w:rPr>
          <w:rFonts w:ascii="Optima" w:hAnsi="Optima"/>
          <w:sz w:val="22"/>
          <w:szCs w:val="22"/>
        </w:rPr>
      </w:pPr>
    </w:p>
    <w:p w14:paraId="7CE599B9" w14:textId="77777777" w:rsidR="00F24437" w:rsidRPr="001B3DAF" w:rsidRDefault="00F24437" w:rsidP="00592BE0">
      <w:pPr>
        <w:jc w:val="center"/>
        <w:rPr>
          <w:rFonts w:ascii="Optima" w:hAnsi="Optima"/>
          <w:sz w:val="22"/>
          <w:szCs w:val="22"/>
        </w:rPr>
      </w:pPr>
    </w:p>
    <w:p w14:paraId="3B6A3CFB" w14:textId="77777777" w:rsidR="00F24437" w:rsidRPr="001B3DAF" w:rsidRDefault="00F24437" w:rsidP="00592BE0">
      <w:pPr>
        <w:jc w:val="center"/>
        <w:rPr>
          <w:rFonts w:ascii="Optima" w:hAnsi="Optima"/>
          <w:sz w:val="22"/>
          <w:szCs w:val="22"/>
        </w:rPr>
      </w:pPr>
    </w:p>
    <w:p w14:paraId="52D06E34" w14:textId="77777777" w:rsidR="00F24437" w:rsidRPr="001B3DAF" w:rsidRDefault="00F24437" w:rsidP="00592BE0">
      <w:pPr>
        <w:jc w:val="center"/>
        <w:rPr>
          <w:rFonts w:ascii="Optima" w:hAnsi="Optima"/>
          <w:sz w:val="22"/>
          <w:szCs w:val="22"/>
        </w:rPr>
      </w:pPr>
    </w:p>
    <w:p w14:paraId="265253D7" w14:textId="77777777" w:rsidR="00592BE0" w:rsidRPr="001B3DAF" w:rsidRDefault="00592BE0" w:rsidP="00592BE0">
      <w:pPr>
        <w:jc w:val="center"/>
        <w:rPr>
          <w:rFonts w:ascii="Optima" w:hAnsi="Optima"/>
          <w:sz w:val="22"/>
          <w:szCs w:val="22"/>
        </w:rPr>
      </w:pPr>
    </w:p>
    <w:p w14:paraId="4C6B4578" w14:textId="77777777" w:rsidR="00592BE0" w:rsidRPr="001B3DAF" w:rsidRDefault="00592BE0" w:rsidP="001B3DAF">
      <w:pPr>
        <w:rPr>
          <w:rFonts w:ascii="Optima" w:hAnsi="Optima"/>
          <w:sz w:val="22"/>
          <w:szCs w:val="22"/>
        </w:rPr>
      </w:pPr>
    </w:p>
    <w:p w14:paraId="3715F69E" w14:textId="77777777" w:rsidR="00592BE0" w:rsidRPr="001B3DAF" w:rsidRDefault="00592BE0" w:rsidP="00592BE0">
      <w:pPr>
        <w:jc w:val="center"/>
        <w:rPr>
          <w:rFonts w:ascii="Optima" w:hAnsi="Optima"/>
          <w:sz w:val="22"/>
          <w:szCs w:val="22"/>
        </w:rPr>
      </w:pPr>
    </w:p>
    <w:p w14:paraId="6195059C" w14:textId="77777777" w:rsidR="00592BE0" w:rsidRPr="001B3DAF" w:rsidRDefault="00592BE0" w:rsidP="00592BE0">
      <w:pPr>
        <w:jc w:val="center"/>
        <w:rPr>
          <w:rFonts w:ascii="Optima" w:hAnsi="Optima"/>
          <w:sz w:val="22"/>
          <w:szCs w:val="22"/>
        </w:rPr>
      </w:pPr>
    </w:p>
    <w:p w14:paraId="3C5B4CDD" w14:textId="0B214EC0" w:rsidR="002B581C" w:rsidRPr="001B3DAF" w:rsidRDefault="00F36FD5" w:rsidP="00592BE0">
      <w:pPr>
        <w:jc w:val="center"/>
        <w:rPr>
          <w:rFonts w:ascii="Optima" w:hAnsi="Optima"/>
          <w:sz w:val="22"/>
          <w:szCs w:val="22"/>
        </w:rPr>
      </w:pPr>
      <w:r w:rsidRPr="001B3DAF">
        <w:rPr>
          <w:rFonts w:ascii="Optima" w:hAnsi="Optima"/>
          <w:sz w:val="22"/>
          <w:szCs w:val="22"/>
        </w:rPr>
        <w:t>The Priests and Pharisee</w:t>
      </w:r>
      <w:r w:rsidR="00B366FB" w:rsidRPr="001B3DAF">
        <w:rPr>
          <w:rFonts w:ascii="Optima" w:hAnsi="Optima"/>
          <w:sz w:val="22"/>
          <w:szCs w:val="22"/>
        </w:rPr>
        <w:t>s</w:t>
      </w:r>
      <w:r w:rsidRPr="001B3DAF">
        <w:rPr>
          <w:rFonts w:ascii="Optima" w:hAnsi="Optima"/>
          <w:sz w:val="22"/>
          <w:szCs w:val="22"/>
        </w:rPr>
        <w:t xml:space="preserve"> Fear Jesus</w:t>
      </w:r>
    </w:p>
    <w:p w14:paraId="7756641A" w14:textId="77777777" w:rsidR="00592BE0" w:rsidRPr="001B3DAF" w:rsidRDefault="00592BE0">
      <w:pPr>
        <w:rPr>
          <w:rFonts w:ascii="Optima" w:hAnsi="Optima"/>
          <w:sz w:val="22"/>
          <w:szCs w:val="22"/>
        </w:rPr>
      </w:pPr>
    </w:p>
    <w:p w14:paraId="16B63974" w14:textId="77777777" w:rsidR="00592BE0" w:rsidRPr="001B3DAF" w:rsidRDefault="00592BE0" w:rsidP="00592BE0">
      <w:pPr>
        <w:autoSpaceDE w:val="0"/>
        <w:autoSpaceDN w:val="0"/>
        <w:adjustRightInd w:val="0"/>
        <w:ind w:right="-7"/>
        <w:jc w:val="both"/>
        <w:rPr>
          <w:rFonts w:ascii="Optima" w:hAnsi="Optima" w:cs="Optima"/>
          <w:color w:val="000000"/>
          <w:sz w:val="22"/>
          <w:szCs w:val="22"/>
          <w:u w:color="000000"/>
        </w:rPr>
      </w:pPr>
      <w:r w:rsidRPr="001B3DAF">
        <w:rPr>
          <w:rFonts w:ascii="Optima" w:hAnsi="Optima" w:cs="Optima"/>
          <w:color w:val="000000"/>
          <w:sz w:val="22"/>
          <w:szCs w:val="22"/>
          <w:u w:color="000000"/>
        </w:rPr>
        <w:tab/>
        <w:t xml:space="preserve">[Shortly </w:t>
      </w:r>
      <w:proofErr w:type="spellStart"/>
      <w:r w:rsidRPr="001B3DAF">
        <w:rPr>
          <w:rFonts w:ascii="Optima" w:hAnsi="Optima" w:cs="Optima"/>
          <w:color w:val="000000"/>
          <w:sz w:val="22"/>
          <w:szCs w:val="22"/>
          <w:u w:color="000000"/>
        </w:rPr>
        <w:t>thenafter</w:t>
      </w:r>
      <w:proofErr w:type="spellEnd"/>
      <w:r w:rsidRPr="001B3DAF">
        <w:rPr>
          <w:rFonts w:ascii="Optima" w:hAnsi="Optima" w:cs="Optima"/>
          <w:color w:val="000000"/>
          <w:sz w:val="22"/>
          <w:szCs w:val="22"/>
          <w:u w:color="000000"/>
        </w:rPr>
        <w:t xml:space="preserve">] gathered the chief priests and the Pharisees a council, and said, </w:t>
      </w:r>
      <w:proofErr w:type="gramStart"/>
      <w:r w:rsidRPr="001B3DAF">
        <w:rPr>
          <w:rFonts w:ascii="Optima" w:hAnsi="Optima" w:cs="Optima"/>
          <w:color w:val="000000"/>
          <w:sz w:val="22"/>
          <w:szCs w:val="22"/>
          <w:u w:color="000000"/>
        </w:rPr>
        <w:t>What</w:t>
      </w:r>
      <w:proofErr w:type="gramEnd"/>
      <w:r w:rsidRPr="001B3DAF">
        <w:rPr>
          <w:rFonts w:ascii="Optima" w:hAnsi="Optima" w:cs="Optima"/>
          <w:color w:val="000000"/>
          <w:sz w:val="22"/>
          <w:szCs w:val="22"/>
          <w:u w:color="000000"/>
        </w:rPr>
        <w:t xml:space="preserve"> do we? for this man doeth many miracles. If we let him thus alone, all men will believe on him: and the Romans shall come and take away both our place and nation. And one of them, named Caiaphas, being the high priest that same year, said unto them, Ye know nothing at all, </w:t>
      </w:r>
      <w:proofErr w:type="gramStart"/>
      <w:r w:rsidRPr="001B3DAF">
        <w:rPr>
          <w:rFonts w:ascii="Optima" w:hAnsi="Optima" w:cs="Optima"/>
          <w:color w:val="000000"/>
          <w:sz w:val="22"/>
          <w:szCs w:val="22"/>
          <w:u w:color="000000"/>
        </w:rPr>
        <w:t>Nor</w:t>
      </w:r>
      <w:proofErr w:type="gramEnd"/>
      <w:r w:rsidRPr="001B3DAF">
        <w:rPr>
          <w:rFonts w:ascii="Optima" w:hAnsi="Optima" w:cs="Optima"/>
          <w:color w:val="000000"/>
          <w:sz w:val="22"/>
          <w:szCs w:val="22"/>
          <w:u w:color="000000"/>
        </w:rPr>
        <w:t xml:space="preserve"> consider that it is expedient for us, that one man should die for the people, and that the whole nation perish not. And this </w:t>
      </w:r>
      <w:proofErr w:type="spellStart"/>
      <w:r w:rsidRPr="001B3DAF">
        <w:rPr>
          <w:rFonts w:ascii="Optima" w:hAnsi="Optima" w:cs="Optima"/>
          <w:color w:val="000000"/>
          <w:sz w:val="22"/>
          <w:szCs w:val="22"/>
          <w:u w:color="000000"/>
        </w:rPr>
        <w:t>spake</w:t>
      </w:r>
      <w:proofErr w:type="spellEnd"/>
      <w:r w:rsidRPr="001B3DAF">
        <w:rPr>
          <w:rFonts w:ascii="Optima" w:hAnsi="Optima" w:cs="Optima"/>
          <w:color w:val="000000"/>
          <w:sz w:val="22"/>
          <w:szCs w:val="22"/>
          <w:u w:color="000000"/>
        </w:rPr>
        <w:t xml:space="preserve"> he not of himself: but being high priest that year, he prophesied that Jesus should die for that nation; And not for that nation only, but that also he should </w:t>
      </w:r>
      <w:proofErr w:type="gramStart"/>
      <w:r w:rsidRPr="001B3DAF">
        <w:rPr>
          <w:rFonts w:ascii="Optima" w:hAnsi="Optima" w:cs="Optima"/>
          <w:color w:val="000000"/>
          <w:sz w:val="22"/>
          <w:szCs w:val="22"/>
          <w:u w:color="000000"/>
        </w:rPr>
        <w:t>gather together</w:t>
      </w:r>
      <w:proofErr w:type="gramEnd"/>
      <w:r w:rsidRPr="001B3DAF">
        <w:rPr>
          <w:rFonts w:ascii="Optima" w:hAnsi="Optima" w:cs="Optima"/>
          <w:color w:val="000000"/>
          <w:sz w:val="22"/>
          <w:szCs w:val="22"/>
          <w:u w:color="000000"/>
        </w:rPr>
        <w:t xml:space="preserve"> in one the children of God that were scattered abroad. Then from that day forth they took counsel together for to put him to death.</w:t>
      </w:r>
    </w:p>
    <w:p w14:paraId="07C47481" w14:textId="77777777" w:rsidR="00592BE0" w:rsidRPr="001B3DAF" w:rsidRDefault="00592BE0">
      <w:pPr>
        <w:rPr>
          <w:rFonts w:ascii="Optima" w:hAnsi="Optima"/>
          <w:sz w:val="22"/>
          <w:szCs w:val="22"/>
        </w:rPr>
      </w:pPr>
    </w:p>
    <w:p w14:paraId="7B006D68" w14:textId="083CF916" w:rsidR="00592BE0" w:rsidRPr="001B3DAF" w:rsidRDefault="00E16BDE" w:rsidP="001B3DAF">
      <w:pPr>
        <w:jc w:val="right"/>
        <w:rPr>
          <w:rFonts w:ascii="Optima" w:hAnsi="Optima" w:cs="Optima"/>
          <w:color w:val="000000"/>
          <w:sz w:val="22"/>
          <w:szCs w:val="22"/>
          <w:u w:color="000000"/>
        </w:rPr>
      </w:pPr>
      <w:r w:rsidRPr="001B3DAF">
        <w:rPr>
          <w:rFonts w:ascii="Optima" w:hAnsi="Optima" w:cs="Optima"/>
          <w:color w:val="000000"/>
          <w:sz w:val="22"/>
          <w:szCs w:val="22"/>
          <w:u w:color="000000"/>
        </w:rPr>
        <w:t>John 11:47-53</w:t>
      </w:r>
    </w:p>
    <w:p w14:paraId="500C5F0E" w14:textId="77777777" w:rsidR="001B3DAF" w:rsidRDefault="001B3DAF" w:rsidP="001B3DAF">
      <w:pPr>
        <w:autoSpaceDE w:val="0"/>
        <w:autoSpaceDN w:val="0"/>
        <w:adjustRightInd w:val="0"/>
        <w:ind w:right="-7"/>
        <w:jc w:val="both"/>
        <w:rPr>
          <w:rFonts w:ascii="Optima" w:hAnsi="Optima" w:cs="Optima"/>
          <w:color w:val="000000"/>
          <w:sz w:val="22"/>
          <w:szCs w:val="22"/>
          <w:u w:color="000000"/>
        </w:rPr>
      </w:pPr>
    </w:p>
    <w:p w14:paraId="337C5499" w14:textId="4C96CB91" w:rsidR="001B3DAF" w:rsidRPr="001B3DAF" w:rsidRDefault="001B3DAF" w:rsidP="001B3DAF">
      <w:pPr>
        <w:autoSpaceDE w:val="0"/>
        <w:autoSpaceDN w:val="0"/>
        <w:adjustRightInd w:val="0"/>
        <w:ind w:right="-7"/>
        <w:jc w:val="center"/>
        <w:rPr>
          <w:rFonts w:ascii="Optima" w:hAnsi="Optima" w:cs="Optima"/>
          <w:i/>
          <w:iCs/>
          <w:color w:val="000000"/>
          <w:sz w:val="22"/>
          <w:szCs w:val="22"/>
          <w:u w:color="000000"/>
        </w:rPr>
      </w:pPr>
      <w:r w:rsidRPr="001B3DAF">
        <w:rPr>
          <w:rFonts w:ascii="Optima" w:hAnsi="Optima" w:cs="Optima"/>
          <w:i/>
          <w:iCs/>
          <w:color w:val="000000"/>
          <w:sz w:val="22"/>
          <w:szCs w:val="22"/>
          <w:u w:color="000000"/>
        </w:rPr>
        <w:t>What is it about Jesus and his earthly ministry that frightened the priests and pharisees? What are some things about Jesus‘ activity in your life that frighten you?</w:t>
      </w:r>
    </w:p>
    <w:sectPr w:rsidR="001B3DAF" w:rsidRPr="001B3DAF" w:rsidSect="00677977">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BE0"/>
    <w:rsid w:val="001B3DAF"/>
    <w:rsid w:val="002B581C"/>
    <w:rsid w:val="002C52B4"/>
    <w:rsid w:val="00341DCB"/>
    <w:rsid w:val="00592BE0"/>
    <w:rsid w:val="00664734"/>
    <w:rsid w:val="00677977"/>
    <w:rsid w:val="00B366FB"/>
    <w:rsid w:val="00E16BDE"/>
    <w:rsid w:val="00F029C8"/>
    <w:rsid w:val="00F24437"/>
    <w:rsid w:val="00F36F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D03F5"/>
  <w15:chartTrackingRefBased/>
  <w15:docId w15:val="{CDC3DE7A-B1F2-C942-A722-406D09E43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154</Words>
  <Characters>882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8</cp:revision>
  <dcterms:created xsi:type="dcterms:W3CDTF">2023-09-04T12:19:00Z</dcterms:created>
  <dcterms:modified xsi:type="dcterms:W3CDTF">2023-10-04T20:11:00Z</dcterms:modified>
</cp:coreProperties>
</file>